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A08" w:rsidRPr="00020590" w:rsidRDefault="008F4A08" w:rsidP="008F4A08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 w:rsidRPr="00020590">
        <w:rPr>
          <w:rFonts w:ascii="Times New Roman" w:hAnsi="Times New Roman" w:cs="Times New Roman"/>
          <w:sz w:val="24"/>
          <w:szCs w:val="24"/>
        </w:rPr>
        <w:t>Студенту группы 17-СС-1</w:t>
      </w:r>
    </w:p>
    <w:p w:rsidR="008F4A08" w:rsidRPr="00020590" w:rsidRDefault="008F4A08" w:rsidP="008F4A08">
      <w:pPr>
        <w:spacing w:after="0" w:line="240" w:lineRule="auto"/>
        <w:ind w:left="566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20590">
        <w:rPr>
          <w:rFonts w:ascii="Times New Roman" w:hAnsi="Times New Roman" w:cs="Times New Roman"/>
          <w:b/>
          <w:sz w:val="24"/>
          <w:szCs w:val="24"/>
        </w:rPr>
        <w:t>Задановой</w:t>
      </w:r>
      <w:proofErr w:type="spellEnd"/>
      <w:r w:rsidRPr="0002059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20590">
        <w:rPr>
          <w:rFonts w:ascii="Times New Roman" w:hAnsi="Times New Roman" w:cs="Times New Roman"/>
          <w:b/>
          <w:sz w:val="24"/>
          <w:szCs w:val="24"/>
        </w:rPr>
        <w:t>Багжан</w:t>
      </w:r>
      <w:proofErr w:type="spellEnd"/>
    </w:p>
    <w:p w:rsidR="008F4A08" w:rsidRPr="00020590" w:rsidRDefault="008F4A08" w:rsidP="008F4A0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059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F4A08" w:rsidRPr="00F639EA" w:rsidRDefault="008F4A08" w:rsidP="008F4A0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4A08" w:rsidRPr="00F639EA" w:rsidRDefault="008F4A08" w:rsidP="008F4A0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39EA">
        <w:rPr>
          <w:rFonts w:ascii="Times New Roman" w:hAnsi="Times New Roman" w:cs="Times New Roman"/>
          <w:b/>
          <w:sz w:val="24"/>
          <w:szCs w:val="24"/>
        </w:rPr>
        <w:t>КОМПЛЕКСНЫЙ РУБЕЖНЫЙ ТЕСТ</w:t>
      </w:r>
    </w:p>
    <w:p w:rsidR="008F4A08" w:rsidRPr="00F639EA" w:rsidRDefault="008F4A08" w:rsidP="008F4A0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639EA">
        <w:rPr>
          <w:rFonts w:ascii="Times New Roman" w:hAnsi="Times New Roman" w:cs="Times New Roman"/>
          <w:sz w:val="24"/>
          <w:szCs w:val="24"/>
        </w:rPr>
        <w:t xml:space="preserve">для проверки знаний, умений и навыков при решении типовых экзаменационных задач </w:t>
      </w:r>
    </w:p>
    <w:p w:rsidR="008F4A08" w:rsidRPr="00F639EA" w:rsidRDefault="008F4A08" w:rsidP="008F4A0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639EA">
        <w:rPr>
          <w:rFonts w:ascii="Times New Roman" w:hAnsi="Times New Roman" w:cs="Times New Roman"/>
          <w:sz w:val="24"/>
          <w:szCs w:val="24"/>
        </w:rPr>
        <w:t xml:space="preserve">по дисциплине «Сопротивление материалов в строительных конструкциях» </w:t>
      </w:r>
    </w:p>
    <w:p w:rsidR="008F4A08" w:rsidRPr="00F639EA" w:rsidRDefault="008F4A08" w:rsidP="008F4A0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</w:rPr>
        <w:t xml:space="preserve">(в объеме экзаменационного билета, включающего 15 задач, </w:t>
      </w:r>
      <w:proofErr w:type="gramEnd"/>
    </w:p>
    <w:p w:rsidR="008F4A08" w:rsidRPr="00F639EA" w:rsidRDefault="008F4A08" w:rsidP="008F4A0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639EA">
        <w:rPr>
          <w:rFonts w:ascii="Times New Roman" w:hAnsi="Times New Roman" w:cs="Times New Roman"/>
          <w:sz w:val="24"/>
          <w:szCs w:val="24"/>
        </w:rPr>
        <w:t>с расчетным временем 90 минут)</w:t>
      </w:r>
    </w:p>
    <w:p w:rsidR="008F4A08" w:rsidRPr="00F639EA" w:rsidRDefault="008F4A08" w:rsidP="008F4A0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39EA">
        <w:rPr>
          <w:rFonts w:ascii="Times New Roman" w:hAnsi="Times New Roman" w:cs="Times New Roman"/>
          <w:b/>
          <w:sz w:val="24"/>
          <w:szCs w:val="24"/>
        </w:rPr>
        <w:t>Раздел 1</w:t>
      </w:r>
      <w:r w:rsidRPr="00F639EA">
        <w:rPr>
          <w:rFonts w:ascii="Times New Roman" w:hAnsi="Times New Roman" w:cs="Times New Roman"/>
          <w:sz w:val="24"/>
          <w:szCs w:val="24"/>
        </w:rPr>
        <w:t xml:space="preserve"> – 5 типов контрольных задач с зашифрованными ответами (с оценкой 3 балла при правильном ответе)</w:t>
      </w:r>
    </w:p>
    <w:p w:rsidR="008F4A08" w:rsidRPr="00F639EA" w:rsidRDefault="008F4A08" w:rsidP="008F4A08">
      <w:pPr>
        <w:tabs>
          <w:tab w:val="left" w:pos="828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F4A08" w:rsidRPr="00F639EA" w:rsidRDefault="008F4A08" w:rsidP="008F4A08">
      <w:pPr>
        <w:tabs>
          <w:tab w:val="left" w:pos="828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39EA">
        <w:rPr>
          <w:rFonts w:ascii="Times New Roman" w:hAnsi="Times New Roman" w:cs="Times New Roman"/>
          <w:sz w:val="24"/>
          <w:szCs w:val="24"/>
        </w:rPr>
        <w:t>1.Вычислить величину продольной силы в центральной части бруса (в</w:t>
      </w:r>
      <w:r w:rsidRPr="00F639E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639EA">
        <w:rPr>
          <w:rFonts w:ascii="Times New Roman" w:hAnsi="Times New Roman" w:cs="Times New Roman"/>
          <w:sz w:val="24"/>
          <w:szCs w:val="24"/>
        </w:rPr>
        <w:t>кН)</w:t>
      </w:r>
    </w:p>
    <w:p w:rsidR="008F4A08" w:rsidRPr="00F639EA" w:rsidRDefault="008F4A08" w:rsidP="008F4A08">
      <w:pPr>
        <w:tabs>
          <w:tab w:val="left" w:pos="900"/>
          <w:tab w:val="left" w:pos="14400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639E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7885" cy="819150"/>
            <wp:effectExtent l="0" t="0" r="0" b="0"/>
            <wp:docPr id="3166" name="Рисунок 3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39EA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639EA">
        <w:rPr>
          <w:rFonts w:ascii="Times New Roman" w:hAnsi="Times New Roman" w:cs="Times New Roman"/>
          <w:sz w:val="24"/>
          <w:szCs w:val="24"/>
        </w:rPr>
        <w:t>)-7</w:t>
      </w:r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F639EA">
        <w:rPr>
          <w:rFonts w:ascii="Times New Roman" w:hAnsi="Times New Roman" w:cs="Times New Roman"/>
          <w:sz w:val="24"/>
          <w:szCs w:val="24"/>
        </w:rPr>
        <w:t>)+</w:t>
      </w:r>
      <w:proofErr w:type="gramEnd"/>
      <w:r w:rsidRPr="00F639EA">
        <w:rPr>
          <w:rFonts w:ascii="Times New Roman" w:hAnsi="Times New Roman" w:cs="Times New Roman"/>
          <w:sz w:val="24"/>
          <w:szCs w:val="24"/>
        </w:rPr>
        <w:t>3</w:t>
      </w:r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F639EA">
        <w:rPr>
          <w:rFonts w:ascii="Times New Roman" w:hAnsi="Times New Roman" w:cs="Times New Roman"/>
          <w:sz w:val="24"/>
          <w:szCs w:val="24"/>
        </w:rPr>
        <w:t>)+</w:t>
      </w:r>
      <w:proofErr w:type="gramEnd"/>
      <w:r w:rsidRPr="00F639EA">
        <w:rPr>
          <w:rFonts w:ascii="Times New Roman" w:hAnsi="Times New Roman" w:cs="Times New Roman"/>
          <w:sz w:val="24"/>
          <w:szCs w:val="24"/>
        </w:rPr>
        <w:t>5</w:t>
      </w:r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F639EA">
        <w:rPr>
          <w:rFonts w:ascii="Times New Roman" w:hAnsi="Times New Roman" w:cs="Times New Roman"/>
          <w:sz w:val="24"/>
          <w:szCs w:val="24"/>
        </w:rPr>
        <w:t>)+</w:t>
      </w:r>
      <w:proofErr w:type="gramEnd"/>
      <w:r w:rsidRPr="00F639EA">
        <w:rPr>
          <w:rFonts w:ascii="Times New Roman" w:hAnsi="Times New Roman" w:cs="Times New Roman"/>
          <w:sz w:val="24"/>
          <w:szCs w:val="24"/>
        </w:rPr>
        <w:t>2</w:t>
      </w:r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F639EA">
        <w:rPr>
          <w:rFonts w:ascii="Times New Roman" w:hAnsi="Times New Roman" w:cs="Times New Roman"/>
          <w:sz w:val="24"/>
          <w:szCs w:val="24"/>
        </w:rPr>
        <w:t>)+</w:t>
      </w:r>
      <w:proofErr w:type="gramEnd"/>
      <w:r w:rsidRPr="00F639EA">
        <w:rPr>
          <w:rFonts w:ascii="Times New Roman" w:hAnsi="Times New Roman" w:cs="Times New Roman"/>
          <w:sz w:val="24"/>
          <w:szCs w:val="24"/>
        </w:rPr>
        <w:t>7</w:t>
      </w:r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20590" w:rsidRPr="00F639EA" w:rsidRDefault="00020590" w:rsidP="008F4A0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20590" w:rsidRPr="00F639EA" w:rsidRDefault="00020590" w:rsidP="008F4A0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20590" w:rsidRPr="00F639EA" w:rsidRDefault="00020590" w:rsidP="008F4A0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F4A08" w:rsidRPr="00F639EA" w:rsidRDefault="008F4A08" w:rsidP="008F4A08">
      <w:pPr>
        <w:jc w:val="both"/>
        <w:rPr>
          <w:rFonts w:ascii="Times New Roman" w:hAnsi="Times New Roman" w:cs="Times New Roman"/>
          <w:sz w:val="24"/>
          <w:szCs w:val="24"/>
        </w:rPr>
      </w:pPr>
      <w:r w:rsidRPr="00F639EA">
        <w:rPr>
          <w:rFonts w:ascii="Times New Roman" w:hAnsi="Times New Roman" w:cs="Times New Roman"/>
          <w:sz w:val="24"/>
          <w:szCs w:val="24"/>
        </w:rPr>
        <w:t>2.Определить степень статической  неопределимости плоской  стержневой системы.</w:t>
      </w:r>
    </w:p>
    <w:p w:rsidR="008F4A08" w:rsidRPr="00F639EA" w:rsidRDefault="00210254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</w:r>
      <w:r>
        <w:rPr>
          <w:rFonts w:ascii="Times New Roman" w:hAnsi="Times New Roman" w:cs="Times New Roman"/>
          <w:noProof/>
          <w:sz w:val="24"/>
          <w:szCs w:val="24"/>
        </w:rPr>
        <w:pict>
          <v:group id="Group 4137" o:spid="_x0000_s1026" style="width:101.4pt;height:74.25pt;mso-position-horizontal-relative:char;mso-position-vertical-relative:line" coordorigin="3111,2709" coordsize="2028,1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">
            <v:rect id="Rectangle 4138" o:spid="_x0000_s1027" alt="Широкий диагональный 2" style="position:absolute;left:3233;top:2709;width:1791;height:10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1r4sUA&#10;AADdAAAADwAAAGRycy9kb3ducmV2LnhtbESPzWrDMBCE74W8g9hAb41cl4TEsRJKodA0p+YHclys&#10;rWVsrVxLTZS3rwKFHIeZ+YYp19F24kyDbxwreJ5kIIgrpxuuFRz2709zED4ga+wck4IreVivRg8l&#10;Ftpd+IvOu1CLBGFfoAITQl9I6StDFv3E9cTJ+3aDxZDkUEs94CXBbSfzLJtJiw2nBYM9vRmq2t2v&#10;VTCN8fhi9vN2sfnBw1ZqbE7mU6nHcXxdgggUwz383/7QCvJ8NoXbm/Q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7WvixQAAAN0AAAAPAAAAAAAAAAAAAAAAAJgCAABkcnMv&#10;ZG93bnJldi54bWxQSwUGAAAAAAQABAD1AAAAigMAAAAA&#10;" fillcolor="black" strokeweight="1.25pt">
              <v:fill r:id="rId7" o:title="" type="pattern"/>
            </v:rect>
            <v:rect id="Rectangle 4139" o:spid="_x0000_s1028" alt="Широкий диагональный 2" style="position:absolute;left:3258;top:3790;width:1791;height:10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/1lcUA&#10;AADdAAAADwAAAGRycy9kb3ducmV2LnhtbESPT2sCMRTE74LfIbyCN812pYtdjSIFQdtT/QM9PjbP&#10;zeLmZbuJmn77plDwOMzMb5jFKtpW3Kj3jWMFz5MMBHHldMO1guNhM56B8AFZY+uYFPyQh9VyOFhg&#10;qd2dP+m2D7VIEPYlKjAhdKWUvjJk0U9cR5y8s+sthiT7Wuoe7wluW5lnWSEtNpwWDHb0Zqi67K9W&#10;wUuMp6k5zC6vu288fkiNzZd5V2r0FNdzEIFieIT/21utIM+LAv7epCc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P/WVxQAAAN0AAAAPAAAAAAAAAAAAAAAAAJgCAABkcnMv&#10;ZG93bnJldi54bWxQSwUGAAAAAAQABAD1AAAAigMAAAAA&#10;" fillcolor="black" strokeweight="1.25pt">
              <v:fill r:id="rId7" o:title="" type="pattern"/>
            </v:rect>
            <v:line id="Line 4140" o:spid="_x0000_s1029" style="position:absolute;flip:y;visibility:visible" from="3761,2908" to="4541,3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HiEMYAAADdAAAADwAAAGRycy9kb3ducmV2LnhtbESPT2vCQBTE70K/w/KE3nRjDv6JrmIL&#10;hULbg1bQ4zP7TILZtyH7auK37xaEHoeZ+Q2z2vSuVjdqQ+XZwGScgCLOva24MHD4fhvNQQVBtlh7&#10;JgN3CrBZPw1WmFnf8Y5ueylUhHDI0EAp0mRah7wkh2HsG+LoXXzrUKJsC21b7CLc1TpNkql2WHFc&#10;KLGh15Ly6/7HGQj2zufj/PPYvRxOV6lmX9J/LIx5HvbbJSihXv7Dj/a7NZCm0xn8vYlPQK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Vx4hDGAAAA3QAAAA8AAAAAAAAA&#10;AAAAAAAAoQIAAGRycy9kb3ducmV2LnhtbFBLBQYAAAAABAAEAPkAAACUAwAAAAA=&#10;" strokeweight="1.25pt"/>
            <v:line id="Line 4141" o:spid="_x0000_s1030" style="position:absolute;visibility:visible" from="3730,2908" to="3730,3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uPHsEAAADdAAAADwAAAGRycy9kb3ducmV2LnhtbERP3WqDMBS+H/QdwinsbkYdyLCmpUgL&#10;g8HYXB/gzJyqNDkRk1b79s3FYJcf33+1W6wRN5r84FhBlqQgiFunB+4UnH6OL28gfEDWaByTgjt5&#10;2G1XTxWW2s38TbcmdCKGsC9RQR/CWErp254s+sSNxJE7u8liiHDqpJ5wjuHWyDxNC2lx4NjQ40h1&#10;T+2luVoF81dzXD4/nLYnVxeDKbLf14NR6nm97DcgAi3hX/znftcK8ryIc+Ob+ATk9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y48ewQAAAN0AAAAPAAAAAAAAAAAAAAAA&#10;AKECAABkcnMvZG93bnJldi54bWxQSwUGAAAAAAQABAD5AAAAjwMAAAAA&#10;" strokeweight="1.25pt"/>
            <v:line id="Line 4142" o:spid="_x0000_s1031" style="position:absolute;visibility:visible" from="4586,2908" to="4586,3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cqhcUAAADdAAAADwAAAGRycy9kb3ducmV2LnhtbESPwWrDMBBE74H+g9hCb7EcF0zqRjYl&#10;NBAIhMbNB2ytrW0qrYylxM7fR4VCj8PMvGE21WyNuNLoe8cKVkkKgrhxuudWwflzt1yD8AFZo3FM&#10;Cm7koSofFhsstJv4RNc6tCJC2BeooAthKKT0TUcWfeIG4uh9u9FiiHJspR5xinBrZJamubTYc1zo&#10;cKBtR81PfbEKpo96Nx8PTtuz2+a9yVdfz+9GqafH+e0VRKA5/If/2nutIMvyF/h9E5+ALO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ocqhcUAAADdAAAADwAAAAAAAAAA&#10;AAAAAAChAgAAZHJzL2Rvd25yZXYueG1sUEsFBgAAAAAEAAQA+QAAAJMDAAAAAA==&#10;" strokeweight="1.25pt"/>
            <v:line id="Line 4143" o:spid="_x0000_s1032" style="position:absolute;visibility:visible" from="3786,2874" to="4523,3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mQVxcIAAADdAAAADwAAAGRycy9kb3ducmV2LnhtbERP3WqDMBS+L+wdwhn0rsY6sMM1LUMm&#10;DApjsz7AmTlTWXIiJqv27ZuLQS8/vv/9cbFGXGjyg2MF2yQFQdw6PXCnoDlXm2cQPiBrNI5JwZU8&#10;HA8Pqz0W2s38RZc6dCKGsC9QQR/CWEjp254s+sSNxJH7cZPFEOHUST3hHMOtkVma5tLiwLGhx5HK&#10;ntrf+s8qmD/ravk4OW0bV+aDybffT29GqfXj8voCItAS7uJ/97tWkGW7uD++iU9AHm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mQVxcIAAADdAAAADwAAAAAAAAAAAAAA&#10;AAChAgAAZHJzL2Rvd25yZXYueG1sUEsFBgAAAAAEAAQA+QAAAJADAAAAAA==&#10;" strokeweight="1.25pt"/>
            <v:oval id="Oval 4144" o:spid="_x0000_s1033" style="position:absolute;left:4757;top:3893;width:113;height:11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vwpMUA&#10;AADdAAAADwAAAGRycy9kb3ducmV2LnhtbESPX2vCMBTF3wd+h3CFvc20fdCtGssoCr6MMSdjj5fm&#10;mpQ1N6WJtn77RRjs8XD+/DibanKduNIQWs8K8kUGgrjxumWj4PS5f3oGESKyxs4zKbhRgGo7e9hg&#10;qf3IH3Q9RiPSCIcSFdgY+1LK0FhyGBa+J07e2Q8OY5KDkXrAMY27ThZZtpQOW04Eiz3Vlpqf48Ul&#10;yK7I3w7T++37qzmRrUfTv5hRqcf59LoGEWmK/+G/9kErKIpVDvc36Qn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K/CkxQAAAN0AAAAPAAAAAAAAAAAAAAAAAJgCAABkcnMv&#10;ZG93bnJldi54bWxQSwUGAAAAAAQABAD1AAAAigMAAAAA&#10;" strokeweight="1.25pt"/>
            <v:oval id="Oval 4145" o:spid="_x0000_s1034" style="position:absolute;left:3385;top:3907;width:113;height:11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lu08QA&#10;AADdAAAADwAAAGRycy9kb3ducmV2LnhtbESPzWoCMRSF94W+Q7gFdzVjFrUdjSJiwY0UrZQuL5Nr&#10;Mji5GSbRGd++EYQuD+fn48yXg2/ElbpYB9YwGRcgiKtgarYajt+fr+8gYkI22AQmDTeKsFw8P82x&#10;NKHnPV0PyYo8wrFEDS6ltpQyVo48xnFoibN3Cp3HlGVnpemwz+O+kaoo3qTHmjPBYUtrR9X5cPEZ&#10;slGT3Xb4uv3+VEdy6962H7bXevQyrGYgEg3pP/xob40GpaYK7m/yE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5btPEAAAA3QAAAA8AAAAAAAAAAAAAAAAAmAIAAGRycy9k&#10;b3ducmV2LnhtbFBLBQYAAAAABAAEAPUAAACJAwAAAAA=&#10;" strokeweight="1.25pt"/>
            <v:group id="Group 4146" o:spid="_x0000_s1035" style="position:absolute;left:3111;top:4044;width:663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4JeZxgAAAN0A&#10;AAAPAAAAAAAAAAAAAAAAAKoCAABkcnMvZG93bnJldi54bWxQSwUGAAAAAAQABAD6AAAAnQMAAAAA&#10;">
              <v:rect id="Rectangle 4147" o:spid="_x0000_s1036" alt="Темный диагональный 2" style="position:absolute;left:3141;top:4411;width:620;height:1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TB78gA&#10;AADdAAAADwAAAGRycy9kb3ducmV2LnhtbESPT2vCQBTE70K/w/IKvYhuGsTW1FVKS6CHXrS99PbM&#10;vvyp2bchu8aNn74rCD0OM/MbZr0NphUD9a6xrOBxnoAgLqxuuFLw/ZXPnkE4j6yxtUwKRnKw3dxN&#10;1phpe+YdDXtfiQhhl6GC2vsuk9IVNRl0c9sRR6+0vUEfZV9J3eM5wk0r0yRZSoMNx4UaO3qrqTju&#10;T0ZBKMJ0vByG8dP+no75YVW+/+SlUg/34fUFhKfg/8O39odWkKZPC7i+iU9Abv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I1MHvyAAAAN0AAAAPAAAAAAAAAAAAAAAAAJgCAABk&#10;cnMvZG93bnJldi54bWxQSwUGAAAAAAQABAD1AAAAjQMAAAAA&#10;" fillcolor="black" stroked="f" strokeweight="1.25pt">
                <v:fill r:id="rId8" o:title="" type="pattern"/>
              </v:rect>
              <v:line id="Line 4148" o:spid="_x0000_s1037" style="position:absolute;visibility:visibl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hO2XcQAAADdAAAADwAAAGRycy9kb3ducmV2LnhtbESP0WrCQBRE3wv+w3IF3+rGSKNEVxGp&#10;IBRKjX7ANXtNgrt3Q3Zr4t93C4U+DjNzhllvB2vEgzrfOFYwmyYgiEunG64UXM6H1yUIH5A1Gsek&#10;4EketpvRyxpz7Xo+0aMIlYgQ9jkqqENocyl9WZNFP3UtcfRurrMYouwqqTvsI9wamSZJJi02HBdq&#10;bGlfU3kvvq2C/qs4DJ8fTtuL22eNyWbX+btRajIedisQgYbwH/5rH7WCNF28we+b+ATk5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E7ZdxAAAAN0AAAAPAAAAAAAAAAAA&#10;AAAAAKECAABkcnMvZG93bnJldi54bWxQSwUGAAAAAAQABAD5AAAAkgMAAAAA&#10;" strokeweight="1.25pt"/>
            </v:group>
            <v:group id="Group 4149" o:spid="_x0000_s1038" style="position:absolute;left:4476;top:4029;width:663;height:150" coordorigin="3111,4404" coordsize="663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DlzQBxgAAAN0A&#10;AAAPAAAAAAAAAAAAAAAAAKoCAABkcnMvZG93bnJldi54bWxQSwUGAAAAAAQABAD6AAAAnQMAAAAA&#10;">
              <v:rect id="Rectangle 4150" o:spid="_x0000_s1039" alt="Темный диагональный 2" style="position:absolute;left:3141;top:4411;width:620;height:1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ZfmMgA&#10;AADdAAAADwAAAGRycy9kb3ducmV2LnhtbESPzW7CMBCE75V4B2uReqnAaQ5QAgZVrSL10Au0l96W&#10;ePMD8TqKTXD69BipUo+jmflGs9kF04qBetdYVvA8T0AQF1Y3XCn4/spnLyCcR9bYWiYFIznYbScP&#10;G8y0vfKehoOvRISwy1BB7X2XSemKmgy6ue2Io1fa3qCPsq+k7vEa4aaVaZIspMGG40KNHb3VVJwP&#10;F6MgFOFp/D0O46c9Xc75cVW+/+SlUo/T8LoG4Sn4//Bf+0MrSNPlEu5v4hOQ2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4Bl+YyAAAAN0AAAAPAAAAAAAAAAAAAAAAAJgCAABk&#10;cnMvZG93bnJldi54bWxQSwUGAAAAAAQABAD1AAAAjQMAAAAA&#10;" fillcolor="black" stroked="f" strokeweight="1.25pt">
                <v:fill r:id="rId8" o:title="" type="pattern"/>
              </v:rect>
              <v:line id="Line 4151" o:spid="_x0000_s1040" style="position:absolute;visibility:visible" from="3111,4404" to="3774,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IZw8IAAADdAAAADwAAAGRycy9kb3ducmV2LnhtbERP3WqDMBS+L+wdwhn0rsY6sMM1LUMm&#10;DApjsz7AmTlTWXIiJqv27ZuLQS8/vv/9cbFGXGjyg2MF2yQFQdw6PXCnoDlXm2cQPiBrNI5JwZU8&#10;HA8Pqz0W2s38RZc6dCKGsC9QQR/CWEjp254s+sSNxJH7cZPFEOHUST3hHMOtkVma5tLiwLGhx5HK&#10;ntrf+s8qmD/ravk4OW0bV+aDybffT29GqfXj8voCItAS7uJ/97tWkGW7ODe+iU9AHm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BIZw8IAAADdAAAADwAAAAAAAAAAAAAA&#10;AAChAgAAZHJzL2Rvd25yZXYueG1sUEsFBgAAAAAEAAQA+QAAAJADAAAAAA==&#10;" strokeweight="1.25pt"/>
            </v:group>
            <v:oval id="Oval 4152" o:spid="_x0000_s1041" style="position:absolute;left:3681;top:3684;width:113;height:11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38osQA&#10;AADdAAAADwAAAGRycy9kb3ducmV2LnhtbESPS2sCMRSF90L/Q7gFd5pxFlqnRhFRcCPFB6XLy+Q2&#10;GZzcDJPojP++EYQuD+fxcRar3tXiTm2oPCuYjDMQxKXXFRsFl/Nu9AEiRGSNtWdS8KAAq+XbYIGF&#10;9h0f6X6KRqQRDgUqsDE2hZShtOQwjH1DnLxf3zqMSbZG6ha7NO5qmWfZVDqsOBEsNrSxVF5PN5cg&#10;23xy2Pdfj5/v8kJ205lmbjqlhu/9+hNEpD7+h1/tvVaQ57M5PN+kJ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d/KLEAAAA3QAAAA8AAAAAAAAAAAAAAAAAmAIAAGRycy9k&#10;b3ducmV2LnhtbFBLBQYAAAAABAAEAPUAAACJAwAAAAA=&#10;" strokeweight="1.25pt"/>
            <v:oval id="Oval 4153" o:spid="_x0000_s1042" style="position:absolute;left:3681;top:2814;width:113;height:11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IlGMEA&#10;AADdAAAADwAAAGRycy9kb3ducmV2LnhtbERPTWsCMRC9C/0PYQq9adY9FLs1SpEKXopoRXocNtNk&#10;6WaybKK7/vvOQfD4eN/L9RhadaU+NZENzGcFKOI62oadgdP3droAlTKyxTYyGbhRgvXqabLEysaB&#10;D3Q9ZqckhFOFBnzOXaV1qj0FTLPYEQv3G/uAWWDvtO1xkPDQ6rIoXnXAhqXBY0cbT/Xf8RKk5LOc&#10;f+3G/e3nXJ/IbwbXvbnBmJfn8eMdVKYxP8R3984aKMuF7Jc38gT0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GyJRjBAAAA3QAAAA8AAAAAAAAAAAAAAAAAmAIAAGRycy9kb3du&#10;cmV2LnhtbFBLBQYAAAAABAAEAPUAAACGAwAAAAA=&#10;" strokeweight="1.25pt"/>
            <v:oval id="Oval 4154" o:spid="_x0000_s1043" style="position:absolute;left:4521;top:3669;width:113;height:11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6Ag8QA&#10;AADdAAAADwAAAGRycy9kb3ducmV2LnhtbESPzWrDMBCE74W+g9hCb41sH0rqRjYhJJBLCUlN6XGx&#10;tpKJtTKWGjtvHwUKPQ7z8zGrena9uNAYOs8K8kUGgrj1umOjoPncvSxBhIissfdMCq4UoK4eH1ZY&#10;aj/xkS6naEQa4VCiAhvjUEoZWksOw8IPxMn78aPDmORopB5xSuOul0WWvUqHHSeCxYE2ltrz6dcl&#10;yLbIP/bz4fr91TZkN5MZ3syk1PPTvH4HEWmO/+G/9l4rKIplDvc36QnI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7+gIPEAAAA3QAAAA8AAAAAAAAAAAAAAAAAmAIAAGRycy9k&#10;b3ducmV2LnhtbFBLBQYAAAAABAAEAPUAAACJAwAAAAA=&#10;" strokeweight="1.25pt"/>
            <v:oval id="Oval 4155" o:spid="_x0000_s1044" style="position:absolute;left:4525;top:2829;width:113;height:11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we9MMA&#10;AADdAAAADwAAAGRycy9kb3ducmV2LnhtbESPS2sCMRSF94L/IVyhO82YRdGpUYoouCnFB+LyMrlN&#10;hk5uhknqjP++EQpdHs7j46w2g2/EnbpYB9YwnxUgiKtgarYaLuf9dAEiJmSDTWDS8KAIm/V4tMLS&#10;hJ6PdD8lK/IIxxI1uJTaUspYOfIYZ6Elzt5X6DymLDsrTYd9HveNVEXxKj3WnAkOW9o6qr5PPz5D&#10;dmr+cRg+H7drdSG37W27tL3WL5Ph/Q1EoiH9h//aB6NBqYWC55v8BO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iwe9MMAAADdAAAADwAAAAAAAAAAAAAAAACYAgAAZHJzL2Rv&#10;d25yZXYueG1sUEsFBgAAAAAEAAQA9QAAAIgDAAAAAA==&#10;" strokeweight="1.25pt"/>
            <w10:wrap type="none"/>
            <w10:anchorlock/>
          </v:group>
        </w:pict>
      </w:r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639EA">
        <w:rPr>
          <w:rFonts w:ascii="Times New Roman" w:hAnsi="Times New Roman" w:cs="Times New Roman"/>
          <w:sz w:val="24"/>
          <w:szCs w:val="24"/>
        </w:rPr>
        <w:t>)3</w:t>
      </w:r>
      <w:proofErr w:type="gramEnd"/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F639EA">
        <w:rPr>
          <w:rFonts w:ascii="Times New Roman" w:hAnsi="Times New Roman" w:cs="Times New Roman"/>
          <w:sz w:val="24"/>
          <w:szCs w:val="24"/>
        </w:rPr>
        <w:t>)0</w:t>
      </w:r>
      <w:proofErr w:type="gramEnd"/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F639EA">
        <w:rPr>
          <w:rFonts w:ascii="Times New Roman" w:hAnsi="Times New Roman" w:cs="Times New Roman"/>
          <w:sz w:val="24"/>
          <w:szCs w:val="24"/>
        </w:rPr>
        <w:t>)4</w:t>
      </w:r>
      <w:proofErr w:type="gramEnd"/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F639EA">
        <w:rPr>
          <w:rFonts w:ascii="Times New Roman" w:hAnsi="Times New Roman" w:cs="Times New Roman"/>
          <w:sz w:val="24"/>
          <w:szCs w:val="24"/>
        </w:rPr>
        <w:t>)5</w:t>
      </w:r>
      <w:proofErr w:type="gramEnd"/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F639EA">
        <w:rPr>
          <w:rFonts w:ascii="Times New Roman" w:hAnsi="Times New Roman" w:cs="Times New Roman"/>
          <w:sz w:val="24"/>
          <w:szCs w:val="24"/>
        </w:rPr>
        <w:t>)2</w:t>
      </w:r>
      <w:proofErr w:type="gramEnd"/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20590" w:rsidRPr="00F639EA" w:rsidRDefault="00020590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20590" w:rsidRPr="00F639EA" w:rsidRDefault="00020590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20590" w:rsidRPr="00F639EA" w:rsidRDefault="00020590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20590" w:rsidRPr="00F639EA" w:rsidRDefault="00020590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20590" w:rsidRPr="00F639EA" w:rsidRDefault="00020590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39EA">
        <w:rPr>
          <w:rFonts w:ascii="Times New Roman" w:hAnsi="Times New Roman" w:cs="Times New Roman"/>
          <w:sz w:val="24"/>
          <w:szCs w:val="24"/>
        </w:rPr>
        <w:lastRenderedPageBreak/>
        <w:t xml:space="preserve">3.Найти величину момента инерции относительно оси </w:t>
      </w:r>
      <w:r w:rsidRPr="00F639EA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F639EA">
        <w:rPr>
          <w:rFonts w:ascii="Times New Roman" w:hAnsi="Times New Roman" w:cs="Times New Roman"/>
          <w:sz w:val="24"/>
          <w:szCs w:val="24"/>
        </w:rPr>
        <w:t>(см</w:t>
      </w:r>
      <w:r w:rsidRPr="00F639EA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proofErr w:type="gramStart"/>
      <w:r w:rsidRPr="00F639EA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F639EA">
        <w:rPr>
          <w:rFonts w:ascii="Times New Roman" w:hAnsi="Times New Roman" w:cs="Times New Roman"/>
          <w:sz w:val="24"/>
          <w:szCs w:val="24"/>
        </w:rPr>
        <w:t xml:space="preserve"> для двух </w:t>
      </w:r>
      <w:proofErr w:type="spellStart"/>
      <w:r w:rsidRPr="00F639EA">
        <w:rPr>
          <w:rFonts w:ascii="Times New Roman" w:hAnsi="Times New Roman" w:cs="Times New Roman"/>
          <w:sz w:val="24"/>
          <w:szCs w:val="24"/>
        </w:rPr>
        <w:t>двутавров</w:t>
      </w:r>
      <w:proofErr w:type="spellEnd"/>
      <w:r w:rsidRPr="00F639EA">
        <w:rPr>
          <w:rFonts w:ascii="Times New Roman" w:hAnsi="Times New Roman" w:cs="Times New Roman"/>
          <w:sz w:val="24"/>
          <w:szCs w:val="24"/>
        </w:rPr>
        <w:t xml:space="preserve"> №12. </w:t>
      </w:r>
    </w:p>
    <w:p w:rsidR="008F4A08" w:rsidRPr="00F639EA" w:rsidRDefault="008F4A08" w:rsidP="008F4A08">
      <w:pPr>
        <w:spacing w:after="0"/>
        <w:ind w:left="4680" w:hanging="46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639E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094514" cy="2378529"/>
            <wp:effectExtent l="0" t="0" r="0" b="0"/>
            <wp:docPr id="3120" name="Рисунок 3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9430" cy="237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639EA">
        <w:rPr>
          <w:rFonts w:ascii="Times New Roman" w:hAnsi="Times New Roman" w:cs="Times New Roman"/>
          <w:sz w:val="24"/>
          <w:szCs w:val="24"/>
        </w:rPr>
        <w:t>)27,9</w:t>
      </w:r>
      <w:proofErr w:type="gramEnd"/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F639EA">
        <w:rPr>
          <w:rFonts w:ascii="Times New Roman" w:hAnsi="Times New Roman" w:cs="Times New Roman"/>
          <w:sz w:val="24"/>
          <w:szCs w:val="24"/>
        </w:rPr>
        <w:t>)19,7</w:t>
      </w:r>
      <w:proofErr w:type="gramEnd"/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F639EA">
        <w:rPr>
          <w:rFonts w:ascii="Times New Roman" w:hAnsi="Times New Roman" w:cs="Times New Roman"/>
          <w:sz w:val="24"/>
          <w:szCs w:val="24"/>
        </w:rPr>
        <w:t>)83,8</w:t>
      </w:r>
      <w:proofErr w:type="gramEnd"/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F639EA">
        <w:rPr>
          <w:rFonts w:ascii="Times New Roman" w:hAnsi="Times New Roman" w:cs="Times New Roman"/>
          <w:sz w:val="24"/>
          <w:szCs w:val="24"/>
        </w:rPr>
        <w:t>)41,9</w:t>
      </w:r>
      <w:proofErr w:type="gramEnd"/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F639EA">
        <w:rPr>
          <w:rFonts w:ascii="Times New Roman" w:hAnsi="Times New Roman" w:cs="Times New Roman"/>
          <w:sz w:val="24"/>
          <w:szCs w:val="24"/>
        </w:rPr>
        <w:t>)55,8</w:t>
      </w:r>
      <w:proofErr w:type="gramEnd"/>
    </w:p>
    <w:p w:rsidR="008F4A08" w:rsidRPr="00F639EA" w:rsidRDefault="008F4A08" w:rsidP="00020590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9EA">
        <w:rPr>
          <w:rFonts w:ascii="Times New Roman" w:hAnsi="Times New Roman" w:cs="Times New Roman"/>
          <w:sz w:val="24"/>
          <w:szCs w:val="24"/>
        </w:rPr>
        <w:t xml:space="preserve">4.Подобрать  размеры поперечного сечения балки в виде </w:t>
      </w:r>
      <w:proofErr w:type="spellStart"/>
      <w:r w:rsidRPr="00F639EA">
        <w:rPr>
          <w:rFonts w:ascii="Times New Roman" w:hAnsi="Times New Roman" w:cs="Times New Roman"/>
          <w:sz w:val="24"/>
          <w:szCs w:val="24"/>
        </w:rPr>
        <w:t>двутавра</w:t>
      </w:r>
      <w:proofErr w:type="spellEnd"/>
      <w:r w:rsidRPr="00F639EA">
        <w:rPr>
          <w:rFonts w:ascii="Times New Roman" w:hAnsi="Times New Roman" w:cs="Times New Roman"/>
          <w:sz w:val="24"/>
          <w:szCs w:val="24"/>
        </w:rPr>
        <w:t xml:space="preserve"> (указать № </w:t>
      </w:r>
      <w:proofErr w:type="spellStart"/>
      <w:r w:rsidRPr="00F639EA">
        <w:rPr>
          <w:rFonts w:ascii="Times New Roman" w:hAnsi="Times New Roman" w:cs="Times New Roman"/>
          <w:sz w:val="24"/>
          <w:szCs w:val="24"/>
        </w:rPr>
        <w:t>двутавра</w:t>
      </w:r>
      <w:proofErr w:type="spellEnd"/>
      <w:r w:rsidRPr="00F639EA">
        <w:rPr>
          <w:rFonts w:ascii="Times New Roman" w:hAnsi="Times New Roman" w:cs="Times New Roman"/>
          <w:sz w:val="24"/>
          <w:szCs w:val="24"/>
        </w:rPr>
        <w:t xml:space="preserve">), если максимальный изгибающий момент </w:t>
      </w:r>
      <w:proofErr w:type="gramStart"/>
      <w:r w:rsidRPr="00F639EA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F639E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max</w:t>
      </w:r>
      <w:r w:rsidRPr="00F639EA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F639EA">
        <w:rPr>
          <w:rFonts w:ascii="Times New Roman" w:hAnsi="Times New Roman" w:cs="Times New Roman"/>
          <w:sz w:val="24"/>
          <w:szCs w:val="24"/>
        </w:rPr>
        <w:t xml:space="preserve">=21 кН·м  и допускаемое нормальное напряжение материала [σ]=140 МПа.  </w:t>
      </w:r>
    </w:p>
    <w:p w:rsidR="008F4A08" w:rsidRPr="00F639EA" w:rsidRDefault="00210254" w:rsidP="008F4A08">
      <w:pPr>
        <w:tabs>
          <w:tab w:val="left" w:pos="900"/>
          <w:tab w:val="left" w:pos="14400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</w:r>
      <w:r>
        <w:rPr>
          <w:rFonts w:ascii="Times New Roman" w:hAnsi="Times New Roman" w:cs="Times New Roman"/>
          <w:noProof/>
          <w:sz w:val="24"/>
          <w:szCs w:val="24"/>
        </w:rPr>
        <w:pict>
          <v:group id="Group 4744" o:spid="_x0000_s1045" style="width:81pt;height:27pt;mso-position-horizontal-relative:char;mso-position-vertical-relative:line" coordorigin="5871,2754" coordsize="1620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">
            <v:line id="Line 4745" o:spid="_x0000_s1046" style="position:absolute;visibility:visible" from="5871,3024" to="7491,3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RkLMYAAADdAAAADwAAAGRycy9kb3ducmV2LnhtbESPT0vDQBDF74LfYRnBm91UxLSx21Ia&#10;BA8q9A89j9kxG8zOhuyart/eOQjeZnhv3vvNapN9ryYaYxfYwHxWgCJugu24NXA6Pt8tQMWEbLEP&#10;TAZ+KMJmfX21wsqGC+9pOqRWSQjHCg24lIZK69g48hhnYSAW7TOMHpOsY6vtiBcJ972+L4pH7bFj&#10;aXA40M5R83X49gZKV+91qevX43s9dfNlfsvnj6Uxtzd5+wQqUU7/5r/rFyv45YPgyjcygl7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SUZCzGAAAA3QAAAA8AAAAAAAAA&#10;AAAAAAAAoQIAAGRycy9kb3ducmV2LnhtbFBLBQYAAAAABAAEAPkAAACUAwAAAAA=&#10;">
              <v:stroke endarrow="block"/>
            </v:line>
            <v:group id="Group 4746" o:spid="_x0000_s1047" style="position:absolute;left:6381;top:2574;width:540;height:900;rotation:90" coordorigin="2481,3474" coordsize="54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tz2fwwAAAN0AAAAP&#10;AAAAAAAAAAAAAAAAAKoCAABkcnMvZG93bnJldi54bWxQSwUGAAAAAAQABAD6AAAAmgMAAAAA&#10;">
              <v:line id="Line 4747" o:spid="_x0000_s1048" style="position:absolute;visibility:visible" from="2482,3501" to="3021,3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1nPsUAAADdAAAADwAAAGRycy9kb3ducmV2LnhtbESPQWsCMRCF7wX/Qxiht5q1pVVWo9iC&#10;4KEXVxGPQzLuLm4mS5Lqtr++cyj0NsN78943y/XgO3WjmNrABqaTAhSxDa7l2sDxsH2ag0oZ2WEX&#10;mAx8U4L1avSwxNKFO+/pVuVaSQinEg00Ofel1sk25DFNQk8s2iVEj1nWWGsX8S7hvtPPRfGmPbYs&#10;DQ329NGQvVZf3kC1s5fw8xKvp/P7p7VbjHtsozGP42GzAJVpyP/mv+udE/zZq/D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O1nPsUAAADdAAAADwAAAAAAAAAA&#10;AAAAAAChAgAAZHJzL2Rvd25yZXYueG1sUEsFBgAAAAAEAAQA+QAAAJMDAAAAAA==&#10;" strokeweight="3pt"/>
              <v:line id="Line 4748" o:spid="_x0000_s1049" style="position:absolute;visibility:visible" from="2751,3474" to="2752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HCpcMAAADdAAAADwAAAGRycy9kb3ducmV2LnhtbERPTWvCQBC9C/0PyxS8mY0t2pK6kbYg&#10;ePBiLKXHYXdMQrKzYXersb++Kwje5vE+Z7UebS9O5EPrWME8y0EQa2darhV8HTazVxAhIhvsHZOC&#10;CwVYlw+TFRbGnXlPpyrWIoVwKFBBE+NQSBl0QxZD5gbixB2dtxgT9LU0Hs8p3PbyKc+X0mLLqaHB&#10;gT4b0l31axVUW310f8+++/752Gm9Qb/H1is1fRzf30BEGuNdfHNvTZr/spjD9Zt0gi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hwqXDAAAA3QAAAA8AAAAAAAAAAAAA&#10;AAAAoQIAAGRycy9kb3ducmV2LnhtbFBLBQYAAAAABAAEAPkAAACRAwAAAAA=&#10;" strokeweight="3pt"/>
              <v:line id="Line 4749" o:spid="_x0000_s1050" style="position:absolute;visibility:visible" from="2481,4345" to="3021,4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Nc0sMAAADdAAAADwAAAGRycy9kb3ducmV2LnhtbERPS2sCMRC+C/0PYYTe3KyWWlk3Si0I&#10;HnpxLaXHIZl94GayJFG3/fVNoeBtPr7nlNvR9uJKPnSOFcyzHASxdqbjRsHHaT9bgQgR2WDvmBR8&#10;U4Dt5mFSYmHcjY90rWIjUgiHAhW0MQ6FlEG3ZDFkbiBOXO28xZigb6TxeEvhtpeLPF9Kix2nhhYH&#10;emtJn6uLVVAddO1+nvz582v3rvUe/RE7r9TjdHxdg4g0xrv4330waf7L8wL+vkknyM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zXNLDAAAA3QAAAA8AAAAAAAAAAAAA&#10;AAAAoQIAAGRycy9kb3ducmV2LnhtbFBLBQYAAAAABAAEAPkAAACRAwAAAAA=&#10;" strokeweight="3pt"/>
            </v:group>
            <w10:wrap type="none"/>
            <w10:anchorlock/>
          </v:group>
        </w:pict>
      </w:r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639EA">
        <w:rPr>
          <w:rFonts w:ascii="Times New Roman" w:hAnsi="Times New Roman" w:cs="Times New Roman"/>
          <w:sz w:val="24"/>
          <w:szCs w:val="24"/>
        </w:rPr>
        <w:t>)50</w:t>
      </w:r>
      <w:proofErr w:type="gramEnd"/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F639EA">
        <w:rPr>
          <w:rFonts w:ascii="Times New Roman" w:hAnsi="Times New Roman" w:cs="Times New Roman"/>
          <w:sz w:val="24"/>
          <w:szCs w:val="24"/>
        </w:rPr>
        <w:t>)18</w:t>
      </w:r>
      <w:proofErr w:type="gramEnd"/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F639EA">
        <w:rPr>
          <w:rFonts w:ascii="Times New Roman" w:hAnsi="Times New Roman" w:cs="Times New Roman"/>
          <w:sz w:val="24"/>
          <w:szCs w:val="24"/>
        </w:rPr>
        <w:t>)55</w:t>
      </w:r>
      <w:proofErr w:type="gramEnd"/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F639EA">
        <w:rPr>
          <w:rFonts w:ascii="Times New Roman" w:hAnsi="Times New Roman" w:cs="Times New Roman"/>
          <w:sz w:val="24"/>
          <w:szCs w:val="24"/>
        </w:rPr>
        <w:t>)60</w:t>
      </w:r>
      <w:proofErr w:type="gramEnd"/>
    </w:p>
    <w:p w:rsidR="008F4A08" w:rsidRPr="00F639EA" w:rsidRDefault="008F4A08" w:rsidP="008F4A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F639EA">
        <w:rPr>
          <w:rFonts w:ascii="Times New Roman" w:hAnsi="Times New Roman" w:cs="Times New Roman"/>
          <w:sz w:val="24"/>
          <w:szCs w:val="24"/>
        </w:rPr>
        <w:t>)18а</w:t>
      </w:r>
      <w:proofErr w:type="gramEnd"/>
    </w:p>
    <w:p w:rsidR="00020590" w:rsidRPr="00F639EA" w:rsidRDefault="00020590" w:rsidP="000205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9EA">
        <w:rPr>
          <w:rFonts w:ascii="Times New Roman" w:hAnsi="Times New Roman" w:cs="Times New Roman"/>
          <w:sz w:val="24"/>
          <w:szCs w:val="24"/>
        </w:rPr>
        <w:t>5.Для представленного вала определить крутящий момент М</w:t>
      </w:r>
      <w:proofErr w:type="gramStart"/>
      <w:r w:rsidRPr="00F639E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proofErr w:type="gramEnd"/>
      <w:r w:rsidRPr="00F639EA">
        <w:rPr>
          <w:rFonts w:ascii="Times New Roman" w:hAnsi="Times New Roman" w:cs="Times New Roman"/>
          <w:sz w:val="24"/>
          <w:szCs w:val="24"/>
        </w:rPr>
        <w:t xml:space="preserve"> и выбрать соответствующую эпюру М</w:t>
      </w:r>
      <w:r w:rsidRPr="00F639EA">
        <w:rPr>
          <w:rFonts w:ascii="Times New Roman" w:hAnsi="Times New Roman" w:cs="Times New Roman"/>
          <w:sz w:val="24"/>
          <w:szCs w:val="24"/>
          <w:vertAlign w:val="subscript"/>
        </w:rPr>
        <w:t>К</w:t>
      </w:r>
      <w:r w:rsidRPr="00F639EA">
        <w:rPr>
          <w:rFonts w:ascii="Times New Roman" w:hAnsi="Times New Roman" w:cs="Times New Roman"/>
          <w:sz w:val="24"/>
          <w:szCs w:val="24"/>
        </w:rPr>
        <w:t>.</w:t>
      </w:r>
    </w:p>
    <w:p w:rsidR="00020590" w:rsidRPr="00F639EA" w:rsidRDefault="00020590" w:rsidP="00020590">
      <w:pPr>
        <w:tabs>
          <w:tab w:val="left" w:pos="900"/>
          <w:tab w:val="left" w:pos="14400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639E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7885" cy="997585"/>
            <wp:effectExtent l="0" t="0" r="0" b="0"/>
            <wp:docPr id="3160" name="Рисунок 3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99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0590" w:rsidRPr="00F639EA" w:rsidRDefault="00020590" w:rsidP="00020590">
      <w:pPr>
        <w:tabs>
          <w:tab w:val="left" w:pos="900"/>
          <w:tab w:val="left" w:pos="14400"/>
        </w:tabs>
        <w:spacing w:after="0"/>
        <w:ind w:left="360" w:hanging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639E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99835" cy="1225920"/>
            <wp:effectExtent l="0" t="0" r="0" b="0"/>
            <wp:docPr id="3161" name="Рисунок 3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22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0590" w:rsidRPr="00F639EA" w:rsidRDefault="00020590" w:rsidP="000205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639EA">
        <w:rPr>
          <w:rFonts w:ascii="Times New Roman" w:hAnsi="Times New Roman" w:cs="Times New Roman"/>
          <w:sz w:val="24"/>
          <w:szCs w:val="24"/>
        </w:rPr>
        <w:t>)1</w:t>
      </w:r>
      <w:proofErr w:type="gramEnd"/>
    </w:p>
    <w:p w:rsidR="00020590" w:rsidRPr="00F639EA" w:rsidRDefault="00020590" w:rsidP="000205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F639EA">
        <w:rPr>
          <w:rFonts w:ascii="Times New Roman" w:hAnsi="Times New Roman" w:cs="Times New Roman"/>
          <w:sz w:val="24"/>
          <w:szCs w:val="24"/>
        </w:rPr>
        <w:t>)2</w:t>
      </w:r>
      <w:proofErr w:type="gramEnd"/>
    </w:p>
    <w:p w:rsidR="00020590" w:rsidRPr="00F639EA" w:rsidRDefault="00020590" w:rsidP="000205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F639EA">
        <w:rPr>
          <w:rFonts w:ascii="Times New Roman" w:hAnsi="Times New Roman" w:cs="Times New Roman"/>
          <w:sz w:val="24"/>
          <w:szCs w:val="24"/>
        </w:rPr>
        <w:t>)3</w:t>
      </w:r>
      <w:proofErr w:type="gramEnd"/>
    </w:p>
    <w:p w:rsidR="00020590" w:rsidRPr="00F639EA" w:rsidRDefault="00020590" w:rsidP="000205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F639EA">
        <w:rPr>
          <w:rFonts w:ascii="Times New Roman" w:hAnsi="Times New Roman" w:cs="Times New Roman"/>
          <w:sz w:val="24"/>
          <w:szCs w:val="24"/>
        </w:rPr>
        <w:t>)4</w:t>
      </w:r>
      <w:proofErr w:type="gramEnd"/>
    </w:p>
    <w:p w:rsidR="00020590" w:rsidRPr="00F639EA" w:rsidRDefault="00020590" w:rsidP="000205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39EA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F639EA">
        <w:rPr>
          <w:rFonts w:ascii="Times New Roman" w:hAnsi="Times New Roman" w:cs="Times New Roman"/>
          <w:sz w:val="24"/>
          <w:szCs w:val="24"/>
        </w:rPr>
        <w:t>)5</w:t>
      </w:r>
      <w:proofErr w:type="gramEnd"/>
    </w:p>
    <w:p w:rsidR="00155E85" w:rsidRDefault="00155E85" w:rsidP="00155E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F060C">
        <w:rPr>
          <w:rFonts w:ascii="Times New Roman" w:hAnsi="Times New Roman" w:cs="Times New Roman"/>
          <w:b/>
          <w:sz w:val="24"/>
          <w:szCs w:val="24"/>
        </w:rPr>
        <w:lastRenderedPageBreak/>
        <w:t>Раздел 2</w:t>
      </w:r>
      <w:r w:rsidRPr="007F060C">
        <w:rPr>
          <w:rFonts w:ascii="Times New Roman" w:hAnsi="Times New Roman" w:cs="Times New Roman"/>
          <w:sz w:val="24"/>
          <w:szCs w:val="24"/>
        </w:rPr>
        <w:t xml:space="preserve"> – 5 </w:t>
      </w:r>
      <w:r>
        <w:rPr>
          <w:rFonts w:ascii="Times New Roman" w:hAnsi="Times New Roman" w:cs="Times New Roman"/>
          <w:sz w:val="24"/>
          <w:szCs w:val="24"/>
        </w:rPr>
        <w:t xml:space="preserve">контрольных </w:t>
      </w:r>
      <w:r w:rsidRPr="007F060C">
        <w:rPr>
          <w:rFonts w:ascii="Times New Roman" w:hAnsi="Times New Roman" w:cs="Times New Roman"/>
          <w:sz w:val="24"/>
          <w:szCs w:val="24"/>
        </w:rPr>
        <w:t xml:space="preserve">задач без ответов </w:t>
      </w:r>
      <w:r>
        <w:rPr>
          <w:rFonts w:ascii="Times New Roman" w:hAnsi="Times New Roman" w:cs="Times New Roman"/>
          <w:sz w:val="24"/>
          <w:szCs w:val="24"/>
        </w:rPr>
        <w:t xml:space="preserve">из 6 типов </w:t>
      </w:r>
      <w:r w:rsidRPr="007F060C">
        <w:rPr>
          <w:rFonts w:ascii="Times New Roman" w:hAnsi="Times New Roman" w:cs="Times New Roman"/>
          <w:sz w:val="24"/>
          <w:szCs w:val="24"/>
        </w:rPr>
        <w:t>(с оценкой до 7 баллов за каждую)</w:t>
      </w:r>
    </w:p>
    <w:p w:rsidR="00155E85" w:rsidRPr="007F060C" w:rsidRDefault="00155E85" w:rsidP="00155E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экзаменационном билете под №8 будет только одна задача, а здесь их 2 разновидности с целью освоения методики решения.</w:t>
      </w:r>
    </w:p>
    <w:p w:rsidR="00020590" w:rsidRPr="00F639EA" w:rsidRDefault="00020590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20590" w:rsidRPr="00F639EA" w:rsidRDefault="00020590" w:rsidP="000205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39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Вычислить наибольшее по модулю напряжение </w:t>
      </w:r>
      <w:r w:rsidRPr="00F639E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0073"/>
      </w:r>
      <w:r w:rsidRPr="00F639E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max</w:t>
      </w:r>
      <w:r w:rsidRPr="00F639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F639EA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spellEnd"/>
      <w:r w:rsidRPr="00F639EA">
        <w:rPr>
          <w:rFonts w:ascii="Times New Roman" w:eastAsia="Times New Roman" w:hAnsi="Times New Roman" w:cs="Times New Roman"/>
          <w:sz w:val="24"/>
          <w:szCs w:val="24"/>
          <w:lang w:eastAsia="ru-RU"/>
        </w:rPr>
        <w:t>/м</w:t>
      </w:r>
      <w:proofErr w:type="gramStart"/>
      <w:r w:rsidRPr="00F639E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proofErr w:type="gramEnd"/>
      <w:r w:rsidRPr="00F639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если площадь сечения бруса </w:t>
      </w:r>
      <w:r w:rsidRPr="00F639E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F639EA">
        <w:rPr>
          <w:rFonts w:ascii="Times New Roman" w:eastAsia="Times New Roman" w:hAnsi="Times New Roman" w:cs="Times New Roman"/>
          <w:sz w:val="24"/>
          <w:szCs w:val="24"/>
          <w:lang w:eastAsia="ru-RU"/>
        </w:rPr>
        <w:t>=0,04 м</w:t>
      </w:r>
      <w:r w:rsidRPr="00F639E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 w:rsidRPr="00F639E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20590" w:rsidRPr="00F639EA" w:rsidRDefault="00020590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20590" w:rsidRPr="00F639EA" w:rsidRDefault="00020590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639EA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1509223"/>
            <wp:effectExtent l="0" t="0" r="0" b="0"/>
            <wp:docPr id="1872" name="Рисунок 1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09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0590" w:rsidRPr="00F639EA" w:rsidRDefault="00020590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639EA" w:rsidRDefault="00F639EA" w:rsidP="000205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39EA" w:rsidRDefault="00F639EA" w:rsidP="000205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39EA" w:rsidRDefault="00F639EA" w:rsidP="000205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39EA" w:rsidRDefault="00F639EA" w:rsidP="000205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39EA" w:rsidRDefault="00F639EA" w:rsidP="000205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39EA" w:rsidRDefault="00F639EA" w:rsidP="000205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39EA" w:rsidRDefault="00F639EA" w:rsidP="000205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39EA" w:rsidRDefault="00F639EA" w:rsidP="000205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39EA" w:rsidRDefault="00F639EA" w:rsidP="000205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39EA" w:rsidRDefault="00F639EA" w:rsidP="000205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0590" w:rsidRPr="00F639EA" w:rsidRDefault="00020590" w:rsidP="000205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39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Чему равен момент инерции </w:t>
      </w:r>
      <w:proofErr w:type="spellStart"/>
      <w:r w:rsidRPr="00F639E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</w:t>
      </w:r>
      <w:r w:rsidRPr="00F639E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z</w:t>
      </w:r>
      <w:proofErr w:type="spellEnd"/>
      <w:r w:rsidRPr="00F639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(см</w:t>
      </w:r>
      <w:proofErr w:type="gramStart"/>
      <w:r w:rsidRPr="00F639E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4</w:t>
      </w:r>
      <w:proofErr w:type="gramEnd"/>
      <w:r w:rsidRPr="00F639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относительно главной центральной оси </w:t>
      </w:r>
      <w:r w:rsidRPr="00F639E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</w:t>
      </w:r>
      <w:r w:rsidRPr="00F639E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20590" w:rsidRPr="00F639EA" w:rsidRDefault="00020590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20590" w:rsidRPr="00F639EA" w:rsidRDefault="00020590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639EA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1933811"/>
            <wp:effectExtent l="0" t="0" r="0" b="0"/>
            <wp:docPr id="2" name="Рисунок 1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33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0590" w:rsidRPr="00F639EA" w:rsidRDefault="00020590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639EA" w:rsidRDefault="00F639EA" w:rsidP="00020590">
      <w:pPr>
        <w:pStyle w:val="a5"/>
      </w:pPr>
    </w:p>
    <w:p w:rsidR="00F639EA" w:rsidRDefault="00F639EA" w:rsidP="00020590">
      <w:pPr>
        <w:pStyle w:val="a5"/>
      </w:pPr>
    </w:p>
    <w:p w:rsidR="00F639EA" w:rsidRDefault="00F639EA" w:rsidP="00020590">
      <w:pPr>
        <w:pStyle w:val="a5"/>
      </w:pPr>
    </w:p>
    <w:p w:rsidR="00F639EA" w:rsidRDefault="00F639EA" w:rsidP="00020590">
      <w:pPr>
        <w:pStyle w:val="a5"/>
      </w:pPr>
    </w:p>
    <w:p w:rsidR="00F639EA" w:rsidRDefault="00F639EA" w:rsidP="00020590">
      <w:pPr>
        <w:pStyle w:val="a5"/>
      </w:pPr>
    </w:p>
    <w:p w:rsidR="00F639EA" w:rsidRDefault="00F639EA" w:rsidP="00020590">
      <w:pPr>
        <w:pStyle w:val="a5"/>
      </w:pPr>
    </w:p>
    <w:p w:rsidR="00F639EA" w:rsidRDefault="00F639EA" w:rsidP="00020590">
      <w:pPr>
        <w:pStyle w:val="a5"/>
      </w:pPr>
    </w:p>
    <w:p w:rsidR="00F639EA" w:rsidRDefault="00F639EA" w:rsidP="00020590">
      <w:pPr>
        <w:pStyle w:val="a5"/>
      </w:pPr>
    </w:p>
    <w:p w:rsidR="00F639EA" w:rsidRDefault="00F639EA" w:rsidP="00020590">
      <w:pPr>
        <w:pStyle w:val="a5"/>
      </w:pPr>
    </w:p>
    <w:p w:rsidR="00F639EA" w:rsidRDefault="00F639EA" w:rsidP="00020590">
      <w:pPr>
        <w:pStyle w:val="a5"/>
      </w:pPr>
    </w:p>
    <w:p w:rsidR="00020590" w:rsidRPr="00F639EA" w:rsidRDefault="00020590" w:rsidP="00020590">
      <w:pPr>
        <w:pStyle w:val="a5"/>
      </w:pPr>
      <w:r w:rsidRPr="00F639EA">
        <w:lastRenderedPageBreak/>
        <w:t xml:space="preserve">8.Подобрать диаметр </w:t>
      </w:r>
      <w:r w:rsidRPr="00F639EA">
        <w:rPr>
          <w:lang w:val="en-US"/>
        </w:rPr>
        <w:t>d</w:t>
      </w:r>
      <w:r w:rsidRPr="00F639EA">
        <w:t xml:space="preserve"> (мм) поперечного сечения  вала из условия прочности по τ</w:t>
      </w:r>
      <w:r w:rsidRPr="00F639EA">
        <w:rPr>
          <w:vertAlign w:val="subscript"/>
          <w:lang w:val="en-US"/>
        </w:rPr>
        <w:t>max</w:t>
      </w:r>
      <w:r w:rsidRPr="00F639EA">
        <w:t>,</w:t>
      </w:r>
      <w:r w:rsidRPr="00F639EA">
        <w:rPr>
          <w:vertAlign w:val="subscript"/>
        </w:rPr>
        <w:t xml:space="preserve">  </w:t>
      </w:r>
      <w:r w:rsidRPr="00F639EA">
        <w:t xml:space="preserve">если  допускаемое касательное напряжение </w:t>
      </w:r>
      <w:r w:rsidRPr="00F639EA">
        <w:rPr>
          <w:noProof/>
          <w:position w:val="-10"/>
        </w:rPr>
        <w:drawing>
          <wp:inline distT="0" distB="0" distL="0" distR="0">
            <wp:extent cx="1282700" cy="245745"/>
            <wp:effectExtent l="0" t="0" r="0" b="1905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39EA">
        <w:t xml:space="preserve">и крутящий момент </w:t>
      </w:r>
      <w:r w:rsidRPr="00F639EA">
        <w:rPr>
          <w:noProof/>
          <w:position w:val="-16"/>
        </w:rPr>
        <w:drawing>
          <wp:inline distT="0" distB="0" distL="0" distR="0">
            <wp:extent cx="1337310" cy="300355"/>
            <wp:effectExtent l="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310" cy="30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39EA">
        <w:t xml:space="preserve">. Конечный результат по определению </w:t>
      </w:r>
      <w:r w:rsidRPr="00F639EA">
        <w:rPr>
          <w:lang w:val="en-US"/>
        </w:rPr>
        <w:t>d</w:t>
      </w:r>
      <w:r w:rsidRPr="00F639EA">
        <w:t xml:space="preserve"> округлить в большую сторону  до стандартных значений. (Стандартный ряд: </w:t>
      </w:r>
      <w:r w:rsidRPr="00F639EA">
        <w:rPr>
          <w:lang w:val="kk-KZ"/>
        </w:rPr>
        <w:t>20, 21, 22, 24, 25, 26, 28, 30, 32, 34, 35, 36, 38, 40, 42, 45, 48, 50, 55, 60, 65, 70, 75, 80, 85, 90, 95, 100, 105, 110, 120, 130, 140, ... далее округление до 10 мм).</w:t>
      </w:r>
    </w:p>
    <w:p w:rsidR="00020590" w:rsidRPr="00F639EA" w:rsidRDefault="00020590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20590" w:rsidRPr="00F639EA" w:rsidRDefault="00F639EA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639EA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1955390"/>
            <wp:effectExtent l="0" t="0" r="0" b="0"/>
            <wp:docPr id="1806" name="Рисунок 1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5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155E85">
      <w:pPr>
        <w:pStyle w:val="a5"/>
        <w:rPr>
          <w:sz w:val="28"/>
        </w:rPr>
      </w:pPr>
      <w:r>
        <w:rPr>
          <w:sz w:val="28"/>
        </w:rPr>
        <w:t xml:space="preserve">8. Определить критическое напряжение </w:t>
      </w:r>
      <w:r>
        <w:rPr>
          <w:sz w:val="32"/>
          <w:szCs w:val="32"/>
        </w:rPr>
        <w:t>σ</w:t>
      </w:r>
      <w:r>
        <w:rPr>
          <w:sz w:val="30"/>
          <w:szCs w:val="30"/>
          <w:vertAlign w:val="subscript"/>
        </w:rPr>
        <w:t>КР</w:t>
      </w:r>
      <w:r>
        <w:rPr>
          <w:sz w:val="28"/>
          <w:vertAlign w:val="subscript"/>
        </w:rPr>
        <w:t xml:space="preserve"> </w:t>
      </w:r>
      <w:r>
        <w:rPr>
          <w:sz w:val="28"/>
        </w:rPr>
        <w:t>(МПа), если гибкость стержня λ=100, материал – Ст. 4 (сталь)</w:t>
      </w: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39EA" w:rsidRPr="00F639EA" w:rsidRDefault="00F639EA" w:rsidP="00F639EA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39E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9. Определить наибольшую гибкость λ, представленного на чертеже стержня,  согласно заданным поперечному сечению и расчетной схеме. </w:t>
      </w:r>
    </w:p>
    <w:p w:rsidR="00F639EA" w:rsidRPr="00F639EA" w:rsidRDefault="00F639EA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639EA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2188945"/>
            <wp:effectExtent l="19050" t="0" r="0" b="0"/>
            <wp:docPr id="1859" name="Рисунок 1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8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9EA" w:rsidRPr="00F639EA" w:rsidRDefault="00F639EA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55E85" w:rsidRDefault="00155E85" w:rsidP="00F639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5E85" w:rsidRDefault="00155E85" w:rsidP="00F639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39EA" w:rsidRPr="00F639EA" w:rsidRDefault="00F639EA" w:rsidP="00F639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39EA">
        <w:rPr>
          <w:rFonts w:ascii="Times New Roman" w:eastAsia="Times New Roman" w:hAnsi="Times New Roman" w:cs="Times New Roman"/>
          <w:sz w:val="24"/>
          <w:szCs w:val="24"/>
          <w:lang w:eastAsia="ru-RU"/>
        </w:rPr>
        <w:t>10. Определить допускаемую нагрузку [Р] (кН), для центрально сжатого стержня при нормативном коэффициенте запаса  устойчивости [</w:t>
      </w:r>
      <w:proofErr w:type="spellStart"/>
      <w:r w:rsidRPr="00F639E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Pr="00F639E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y</w:t>
      </w:r>
      <w:proofErr w:type="spellEnd"/>
      <w:r w:rsidRPr="00F639EA">
        <w:rPr>
          <w:rFonts w:ascii="Times New Roman" w:eastAsia="Times New Roman" w:hAnsi="Times New Roman" w:cs="Times New Roman"/>
          <w:sz w:val="24"/>
          <w:szCs w:val="24"/>
          <w:lang w:eastAsia="ru-RU"/>
        </w:rPr>
        <w:t>]=2,2;  модуле продольной  упругости  материала</w:t>
      </w:r>
      <w:proofErr w:type="gramStart"/>
      <w:r w:rsidRPr="00F639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Е</w:t>
      </w:r>
      <w:proofErr w:type="gramEnd"/>
      <w:r w:rsidRPr="00F639EA">
        <w:rPr>
          <w:rFonts w:ascii="Times New Roman" w:eastAsia="Times New Roman" w:hAnsi="Times New Roman" w:cs="Times New Roman"/>
          <w:sz w:val="24"/>
          <w:szCs w:val="24"/>
          <w:lang w:eastAsia="ru-RU"/>
        </w:rPr>
        <w:t>=2∙10</w:t>
      </w:r>
      <w:r w:rsidRPr="00F639E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4 </w:t>
      </w:r>
      <w:r w:rsidRPr="00F639EA">
        <w:rPr>
          <w:rFonts w:ascii="Times New Roman" w:eastAsia="Times New Roman" w:hAnsi="Times New Roman" w:cs="Times New Roman"/>
          <w:sz w:val="24"/>
          <w:szCs w:val="24"/>
          <w:lang w:eastAsia="ru-RU"/>
        </w:rPr>
        <w:t>кН/см</w:t>
      </w:r>
      <w:r w:rsidRPr="00F639E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2  </w:t>
      </w:r>
      <w:r w:rsidRPr="00F639EA">
        <w:rPr>
          <w:rFonts w:ascii="Times New Roman" w:eastAsia="Times New Roman" w:hAnsi="Times New Roman" w:cs="Times New Roman"/>
          <w:sz w:val="24"/>
          <w:szCs w:val="24"/>
          <w:lang w:eastAsia="ru-RU"/>
        </w:rPr>
        <w:t>и  заданном поперечном сечении. При расчете применима формула Эйлера.</w:t>
      </w:r>
    </w:p>
    <w:p w:rsidR="00020590" w:rsidRPr="00F639EA" w:rsidRDefault="00F639EA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639EA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2136268"/>
            <wp:effectExtent l="0" t="0" r="0" b="0"/>
            <wp:docPr id="1844" name="Рисунок 1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36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E85" w:rsidRDefault="00155E85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55E85" w:rsidRDefault="00155E85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55E85" w:rsidRDefault="00155E85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55E85" w:rsidRDefault="00155E85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55E85" w:rsidRDefault="00155E85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55E85" w:rsidRDefault="00155E85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55E85" w:rsidRDefault="00155E85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55E85" w:rsidRDefault="00155E85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55E85" w:rsidRDefault="00155E85" w:rsidP="008F4A0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F4A08" w:rsidRPr="00F639EA" w:rsidRDefault="008F4A08" w:rsidP="008F4A0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39EA">
        <w:rPr>
          <w:rFonts w:ascii="Times New Roman" w:hAnsi="Times New Roman" w:cs="Times New Roman"/>
          <w:b/>
          <w:sz w:val="24"/>
          <w:szCs w:val="24"/>
        </w:rPr>
        <w:lastRenderedPageBreak/>
        <w:t>Раздел 3</w:t>
      </w:r>
      <w:r w:rsidRPr="00F639EA">
        <w:rPr>
          <w:rFonts w:ascii="Times New Roman" w:hAnsi="Times New Roman" w:cs="Times New Roman"/>
          <w:sz w:val="24"/>
          <w:szCs w:val="24"/>
        </w:rPr>
        <w:t xml:space="preserve"> – 5 типов контрольных задач без ответов (с оценкой до 10 баллов за каждую)</w:t>
      </w:r>
    </w:p>
    <w:p w:rsidR="00E345A7" w:rsidRDefault="00E345A7" w:rsidP="00752B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52BF1" w:rsidRPr="00E345A7" w:rsidRDefault="00752BF1" w:rsidP="00752BF1">
      <w:pPr>
        <w:jc w:val="both"/>
        <w:rPr>
          <w:rFonts w:ascii="Times New Roman" w:hAnsi="Times New Roman" w:cs="Times New Roman"/>
          <w:sz w:val="24"/>
          <w:szCs w:val="24"/>
        </w:rPr>
      </w:pPr>
      <w:r w:rsidRPr="00E345A7">
        <w:rPr>
          <w:rFonts w:ascii="Times New Roman" w:hAnsi="Times New Roman" w:cs="Times New Roman"/>
          <w:sz w:val="24"/>
          <w:szCs w:val="24"/>
        </w:rPr>
        <w:t>11. Найти суммарную абсолютную деформацию бруса ∆</w:t>
      </w:r>
      <w:r w:rsidRPr="00E345A7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E345A7">
        <w:rPr>
          <w:rFonts w:ascii="Times New Roman" w:hAnsi="Times New Roman" w:cs="Times New Roman"/>
          <w:sz w:val="24"/>
          <w:szCs w:val="24"/>
        </w:rPr>
        <w:t xml:space="preserve"> (мм),  если модуль продольной  упругости</w:t>
      </w:r>
      <w:proofErr w:type="gramStart"/>
      <w:r w:rsidRPr="00E345A7">
        <w:rPr>
          <w:rFonts w:ascii="Times New Roman" w:hAnsi="Times New Roman" w:cs="Times New Roman"/>
          <w:sz w:val="24"/>
          <w:szCs w:val="24"/>
        </w:rPr>
        <w:t xml:space="preserve"> Е</w:t>
      </w:r>
      <w:proofErr w:type="gramEnd"/>
      <w:r w:rsidRPr="00E345A7">
        <w:rPr>
          <w:rFonts w:ascii="Times New Roman" w:hAnsi="Times New Roman" w:cs="Times New Roman"/>
          <w:sz w:val="24"/>
          <w:szCs w:val="24"/>
        </w:rPr>
        <w:t>=2∙10</w:t>
      </w:r>
      <w:r w:rsidRPr="00E345A7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E345A7">
        <w:rPr>
          <w:rFonts w:ascii="Times New Roman" w:hAnsi="Times New Roman" w:cs="Times New Roman"/>
          <w:sz w:val="24"/>
          <w:szCs w:val="24"/>
        </w:rPr>
        <w:t xml:space="preserve"> МПа, площадь поперечного сечения </w:t>
      </w:r>
      <w:r w:rsidRPr="00E345A7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E345A7">
        <w:rPr>
          <w:rFonts w:ascii="Times New Roman" w:hAnsi="Times New Roman" w:cs="Times New Roman"/>
          <w:sz w:val="24"/>
          <w:szCs w:val="24"/>
        </w:rPr>
        <w:t>=0,00025 м</w:t>
      </w:r>
      <w:r w:rsidRPr="00E345A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345A7">
        <w:rPr>
          <w:rFonts w:ascii="Times New Roman" w:hAnsi="Times New Roman" w:cs="Times New Roman"/>
          <w:sz w:val="24"/>
          <w:szCs w:val="24"/>
        </w:rPr>
        <w:t>.</w:t>
      </w:r>
    </w:p>
    <w:p w:rsidR="00143D7B" w:rsidRPr="00E345A7" w:rsidRDefault="00752BF1">
      <w:pPr>
        <w:rPr>
          <w:rFonts w:ascii="Times New Roman" w:hAnsi="Times New Roman" w:cs="Times New Roman"/>
          <w:sz w:val="24"/>
          <w:szCs w:val="24"/>
        </w:rPr>
      </w:pPr>
      <w:r w:rsidRPr="00E345A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062422"/>
            <wp:effectExtent l="19050" t="0" r="0" b="0"/>
            <wp:docPr id="3633" name="Рисунок 3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5A7" w:rsidRDefault="00E345A7" w:rsidP="00E345A7">
      <w:pPr>
        <w:rPr>
          <w:rFonts w:ascii="Times New Roman" w:hAnsi="Times New Roman" w:cs="Times New Roman"/>
          <w:sz w:val="24"/>
          <w:szCs w:val="24"/>
        </w:rPr>
      </w:pPr>
    </w:p>
    <w:p w:rsidR="00E345A7" w:rsidRDefault="00E345A7" w:rsidP="00E345A7">
      <w:pPr>
        <w:rPr>
          <w:rFonts w:ascii="Times New Roman" w:hAnsi="Times New Roman" w:cs="Times New Roman"/>
          <w:sz w:val="24"/>
          <w:szCs w:val="24"/>
        </w:rPr>
      </w:pPr>
    </w:p>
    <w:p w:rsidR="00E345A7" w:rsidRDefault="00E345A7" w:rsidP="00E345A7">
      <w:pPr>
        <w:rPr>
          <w:rFonts w:ascii="Times New Roman" w:hAnsi="Times New Roman" w:cs="Times New Roman"/>
          <w:sz w:val="24"/>
          <w:szCs w:val="24"/>
        </w:rPr>
      </w:pPr>
    </w:p>
    <w:p w:rsidR="00E345A7" w:rsidRDefault="00E345A7" w:rsidP="00E345A7">
      <w:pPr>
        <w:rPr>
          <w:rFonts w:ascii="Times New Roman" w:hAnsi="Times New Roman" w:cs="Times New Roman"/>
          <w:sz w:val="24"/>
          <w:szCs w:val="24"/>
        </w:rPr>
      </w:pPr>
    </w:p>
    <w:p w:rsidR="00E345A7" w:rsidRDefault="00E345A7" w:rsidP="00E345A7">
      <w:pPr>
        <w:rPr>
          <w:rFonts w:ascii="Times New Roman" w:hAnsi="Times New Roman" w:cs="Times New Roman"/>
          <w:sz w:val="24"/>
          <w:szCs w:val="24"/>
        </w:rPr>
      </w:pPr>
    </w:p>
    <w:p w:rsidR="00E345A7" w:rsidRPr="00E345A7" w:rsidRDefault="00E345A7" w:rsidP="00E345A7">
      <w:pPr>
        <w:rPr>
          <w:rFonts w:ascii="Times New Roman" w:hAnsi="Times New Roman" w:cs="Times New Roman"/>
          <w:sz w:val="24"/>
          <w:szCs w:val="24"/>
        </w:rPr>
      </w:pPr>
      <w:r w:rsidRPr="00E345A7">
        <w:rPr>
          <w:rFonts w:ascii="Times New Roman" w:hAnsi="Times New Roman" w:cs="Times New Roman"/>
          <w:sz w:val="24"/>
          <w:szCs w:val="24"/>
        </w:rPr>
        <w:t xml:space="preserve">12. Определить значение момента инерции </w:t>
      </w:r>
      <w:proofErr w:type="spellStart"/>
      <w:r w:rsidRPr="00E345A7">
        <w:rPr>
          <w:rFonts w:ascii="Times New Roman" w:hAnsi="Times New Roman" w:cs="Times New Roman"/>
          <w:sz w:val="24"/>
          <w:szCs w:val="24"/>
          <w:lang w:val="en-US"/>
        </w:rPr>
        <w:t>J</w:t>
      </w:r>
      <w:r w:rsidRPr="00E345A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z</w:t>
      </w:r>
      <w:proofErr w:type="spellEnd"/>
      <w:r w:rsidRPr="00E345A7">
        <w:rPr>
          <w:rFonts w:ascii="Times New Roman" w:hAnsi="Times New Roman" w:cs="Times New Roman"/>
          <w:sz w:val="24"/>
          <w:szCs w:val="24"/>
        </w:rPr>
        <w:t xml:space="preserve"> (см</w:t>
      </w:r>
      <w:proofErr w:type="gramStart"/>
      <w:r w:rsidRPr="00E345A7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proofErr w:type="gramEnd"/>
      <w:r w:rsidRPr="00E345A7">
        <w:rPr>
          <w:rFonts w:ascii="Times New Roman" w:hAnsi="Times New Roman" w:cs="Times New Roman"/>
          <w:sz w:val="24"/>
          <w:szCs w:val="24"/>
        </w:rPr>
        <w:t xml:space="preserve">) относительно оси </w:t>
      </w:r>
      <w:r w:rsidRPr="00E345A7">
        <w:rPr>
          <w:rFonts w:ascii="Times New Roman" w:hAnsi="Times New Roman" w:cs="Times New Roman"/>
          <w:sz w:val="24"/>
          <w:szCs w:val="24"/>
          <w:lang w:val="en-US"/>
        </w:rPr>
        <w:t>Z</w:t>
      </w:r>
      <w:r w:rsidRPr="00E345A7">
        <w:rPr>
          <w:rFonts w:ascii="Times New Roman" w:hAnsi="Times New Roman" w:cs="Times New Roman"/>
          <w:sz w:val="24"/>
          <w:szCs w:val="24"/>
        </w:rPr>
        <w:t xml:space="preserve"> для равнобокого уголка 70</w:t>
      </w:r>
      <w:r w:rsidRPr="00E345A7">
        <w:rPr>
          <w:rFonts w:ascii="Times New Roman" w:hAnsi="Times New Roman" w:cs="Times New Roman"/>
          <w:sz w:val="24"/>
          <w:szCs w:val="24"/>
        </w:rPr>
        <w:sym w:font="Symbol" w:char="00B4"/>
      </w:r>
      <w:r w:rsidRPr="00E345A7">
        <w:rPr>
          <w:rFonts w:ascii="Times New Roman" w:hAnsi="Times New Roman" w:cs="Times New Roman"/>
          <w:sz w:val="24"/>
          <w:szCs w:val="24"/>
        </w:rPr>
        <w:t>70</w:t>
      </w:r>
      <w:r w:rsidRPr="00E345A7">
        <w:rPr>
          <w:rFonts w:ascii="Times New Roman" w:hAnsi="Times New Roman" w:cs="Times New Roman"/>
          <w:sz w:val="24"/>
          <w:szCs w:val="24"/>
        </w:rPr>
        <w:sym w:font="Symbol" w:char="00B4"/>
      </w:r>
      <w:r w:rsidRPr="00E345A7">
        <w:rPr>
          <w:rFonts w:ascii="Times New Roman" w:hAnsi="Times New Roman" w:cs="Times New Roman"/>
          <w:sz w:val="24"/>
          <w:szCs w:val="24"/>
        </w:rPr>
        <w:t>5 (мм) и  швеллера № 10.</w:t>
      </w:r>
    </w:p>
    <w:p w:rsidR="00E345A7" w:rsidRPr="00E345A7" w:rsidRDefault="00E345A7">
      <w:pPr>
        <w:rPr>
          <w:rFonts w:ascii="Times New Roman" w:hAnsi="Times New Roman" w:cs="Times New Roman"/>
          <w:sz w:val="24"/>
          <w:szCs w:val="24"/>
        </w:rPr>
      </w:pPr>
      <w:r w:rsidRPr="00E345A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2305723"/>
            <wp:effectExtent l="0" t="0" r="0" b="0"/>
            <wp:docPr id="3650" name="Рисунок 3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05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5A7" w:rsidRDefault="00E345A7" w:rsidP="00E345A7">
      <w:pPr>
        <w:tabs>
          <w:tab w:val="left" w:pos="900"/>
          <w:tab w:val="left" w:pos="144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345A7" w:rsidRDefault="00E345A7" w:rsidP="00E345A7">
      <w:pPr>
        <w:tabs>
          <w:tab w:val="left" w:pos="900"/>
          <w:tab w:val="left" w:pos="144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345A7" w:rsidRDefault="00E345A7" w:rsidP="00E345A7">
      <w:pPr>
        <w:tabs>
          <w:tab w:val="left" w:pos="900"/>
          <w:tab w:val="left" w:pos="144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345A7" w:rsidRDefault="00E345A7" w:rsidP="00E345A7">
      <w:pPr>
        <w:tabs>
          <w:tab w:val="left" w:pos="900"/>
          <w:tab w:val="left" w:pos="144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345A7" w:rsidRDefault="00E345A7" w:rsidP="00E345A7">
      <w:pPr>
        <w:tabs>
          <w:tab w:val="left" w:pos="900"/>
          <w:tab w:val="left" w:pos="144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155E85" w:rsidRDefault="00155E85" w:rsidP="00E345A7">
      <w:pPr>
        <w:tabs>
          <w:tab w:val="left" w:pos="900"/>
          <w:tab w:val="left" w:pos="144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345A7" w:rsidRPr="00E345A7" w:rsidRDefault="00E345A7" w:rsidP="00E345A7">
      <w:pPr>
        <w:tabs>
          <w:tab w:val="left" w:pos="900"/>
          <w:tab w:val="left" w:pos="144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345A7">
        <w:rPr>
          <w:rFonts w:ascii="Times New Roman" w:hAnsi="Times New Roman" w:cs="Times New Roman"/>
          <w:sz w:val="24"/>
          <w:szCs w:val="24"/>
        </w:rPr>
        <w:lastRenderedPageBreak/>
        <w:t xml:space="preserve">13. Для представленной статически определимой балки, состоящей из трех участков, определить значение поперечного усилия  </w:t>
      </w:r>
      <w:r w:rsidRPr="00E345A7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E345A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c</w:t>
      </w:r>
      <w:r w:rsidRPr="00E345A7">
        <w:rPr>
          <w:rFonts w:ascii="Times New Roman" w:hAnsi="Times New Roman" w:cs="Times New Roman"/>
          <w:sz w:val="24"/>
          <w:szCs w:val="24"/>
        </w:rPr>
        <w:t xml:space="preserve"> (кН), возникающего в указанной точке «С». </w:t>
      </w:r>
    </w:p>
    <w:p w:rsidR="00E345A7" w:rsidRPr="00E345A7" w:rsidRDefault="00E345A7">
      <w:pPr>
        <w:rPr>
          <w:rFonts w:ascii="Times New Roman" w:hAnsi="Times New Roman" w:cs="Times New Roman"/>
          <w:sz w:val="24"/>
          <w:szCs w:val="24"/>
        </w:rPr>
      </w:pPr>
      <w:r w:rsidRPr="00E345A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646945"/>
            <wp:effectExtent l="19050" t="0" r="0" b="0"/>
            <wp:docPr id="3651" name="Рисунок 3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4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5A7" w:rsidRPr="00E345A7" w:rsidRDefault="00E345A7" w:rsidP="00E345A7">
      <w:pPr>
        <w:tabs>
          <w:tab w:val="left" w:pos="9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345A7" w:rsidRPr="00E345A7" w:rsidRDefault="00E345A7" w:rsidP="00E345A7">
      <w:pPr>
        <w:tabs>
          <w:tab w:val="left" w:pos="9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84922" w:rsidRDefault="00484922" w:rsidP="00E345A7">
      <w:pPr>
        <w:tabs>
          <w:tab w:val="left" w:pos="9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345A7" w:rsidRPr="00E345A7" w:rsidRDefault="00E345A7" w:rsidP="00E345A7">
      <w:pPr>
        <w:tabs>
          <w:tab w:val="left" w:pos="9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345A7">
        <w:rPr>
          <w:rFonts w:ascii="Times New Roman" w:hAnsi="Times New Roman" w:cs="Times New Roman"/>
          <w:sz w:val="24"/>
          <w:szCs w:val="24"/>
        </w:rPr>
        <w:t>14. Для представленной статически определимой балки, состоящей из трех участков, определить значение изгибающего момента  М</w:t>
      </w:r>
      <w:proofErr w:type="gramStart"/>
      <w:r w:rsidRPr="00E345A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c</w:t>
      </w:r>
      <w:proofErr w:type="gramEnd"/>
      <w:r w:rsidRPr="00E345A7">
        <w:rPr>
          <w:rFonts w:ascii="Times New Roman" w:hAnsi="Times New Roman" w:cs="Times New Roman"/>
          <w:sz w:val="24"/>
          <w:szCs w:val="24"/>
        </w:rPr>
        <w:t xml:space="preserve"> (кН∙м), возникающего в указанной точке «С».</w:t>
      </w:r>
    </w:p>
    <w:p w:rsidR="00E345A7" w:rsidRPr="00E345A7" w:rsidRDefault="00E345A7">
      <w:pPr>
        <w:rPr>
          <w:rFonts w:ascii="Times New Roman" w:hAnsi="Times New Roman" w:cs="Times New Roman"/>
          <w:sz w:val="24"/>
          <w:szCs w:val="24"/>
        </w:rPr>
      </w:pPr>
      <w:r w:rsidRPr="00E345A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679312"/>
            <wp:effectExtent l="19050" t="0" r="0" b="0"/>
            <wp:docPr id="3627" name="Рисунок 3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7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5A7" w:rsidRDefault="00E345A7" w:rsidP="00E345A7">
      <w:pPr>
        <w:tabs>
          <w:tab w:val="left" w:pos="9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345A7" w:rsidRDefault="00E345A7" w:rsidP="00E345A7">
      <w:pPr>
        <w:tabs>
          <w:tab w:val="left" w:pos="9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345A7" w:rsidRPr="00E345A7" w:rsidRDefault="00E345A7" w:rsidP="00E345A7">
      <w:pPr>
        <w:tabs>
          <w:tab w:val="left" w:pos="9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345A7">
        <w:rPr>
          <w:rFonts w:ascii="Times New Roman" w:hAnsi="Times New Roman" w:cs="Times New Roman"/>
          <w:sz w:val="24"/>
          <w:szCs w:val="24"/>
        </w:rPr>
        <w:t xml:space="preserve">15. Найти расчетный  коэффициент запаса устойчивости </w:t>
      </w:r>
      <w:r w:rsidRPr="00E345A7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345A7">
        <w:rPr>
          <w:rFonts w:ascii="Times New Roman" w:hAnsi="Times New Roman" w:cs="Times New Roman"/>
          <w:sz w:val="24"/>
          <w:szCs w:val="24"/>
          <w:vertAlign w:val="subscript"/>
        </w:rPr>
        <w:t>у</w:t>
      </w:r>
      <w:r w:rsidRPr="00E345A7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Pr="00E345A7">
        <w:rPr>
          <w:rFonts w:ascii="Times New Roman" w:hAnsi="Times New Roman" w:cs="Times New Roman"/>
          <w:sz w:val="24"/>
          <w:szCs w:val="24"/>
        </w:rPr>
        <w:t xml:space="preserve"> для стойки, имеющей указанное поперечное сечение при критическом напряжении σ</w:t>
      </w:r>
      <w:r w:rsidRPr="00E345A7">
        <w:rPr>
          <w:rFonts w:ascii="Times New Roman" w:hAnsi="Times New Roman" w:cs="Times New Roman"/>
          <w:sz w:val="24"/>
          <w:szCs w:val="24"/>
          <w:vertAlign w:val="subscript"/>
        </w:rPr>
        <w:t>кр</w:t>
      </w:r>
      <w:r w:rsidRPr="00E345A7">
        <w:rPr>
          <w:rFonts w:ascii="Times New Roman" w:hAnsi="Times New Roman" w:cs="Times New Roman"/>
          <w:sz w:val="24"/>
          <w:szCs w:val="24"/>
        </w:rPr>
        <w:t>=14 кН/см</w:t>
      </w:r>
      <w:r w:rsidRPr="00E345A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345A7">
        <w:rPr>
          <w:rFonts w:ascii="Times New Roman" w:hAnsi="Times New Roman" w:cs="Times New Roman"/>
          <w:sz w:val="24"/>
          <w:szCs w:val="24"/>
        </w:rPr>
        <w:t xml:space="preserve"> и сжимающей рабочей нагрузке </w:t>
      </w:r>
      <w:proofErr w:type="gramStart"/>
      <w:r w:rsidRPr="00E345A7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E345A7">
        <w:rPr>
          <w:rFonts w:ascii="Times New Roman" w:hAnsi="Times New Roman" w:cs="Times New Roman"/>
          <w:sz w:val="24"/>
          <w:szCs w:val="24"/>
        </w:rPr>
        <w:t xml:space="preserve">=160 кН. </w:t>
      </w:r>
    </w:p>
    <w:p w:rsidR="00E345A7" w:rsidRPr="00F639EA" w:rsidRDefault="00E345A7">
      <w:pPr>
        <w:rPr>
          <w:rFonts w:ascii="Times New Roman" w:hAnsi="Times New Roman" w:cs="Times New Roman"/>
          <w:sz w:val="24"/>
          <w:szCs w:val="24"/>
        </w:rPr>
      </w:pPr>
      <w:r w:rsidRPr="00E345A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689467"/>
            <wp:effectExtent l="19050" t="0" r="0" b="0"/>
            <wp:docPr id="3685" name="Рисунок 3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89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345A7" w:rsidRPr="00F639EA" w:rsidSect="00143D7B">
      <w:footerReference w:type="default" r:id="rId2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7F91" w:rsidRDefault="007A7F91" w:rsidP="00F639EA">
      <w:pPr>
        <w:spacing w:after="0" w:line="240" w:lineRule="auto"/>
      </w:pPr>
      <w:r>
        <w:separator/>
      </w:r>
    </w:p>
  </w:endnote>
  <w:endnote w:type="continuationSeparator" w:id="0">
    <w:p w:rsidR="007A7F91" w:rsidRDefault="007A7F91" w:rsidP="00F639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32704"/>
      <w:docPartObj>
        <w:docPartGallery w:val="Page Numbers (Bottom of Page)"/>
        <w:docPartUnique/>
      </w:docPartObj>
    </w:sdtPr>
    <w:sdtContent>
      <w:p w:rsidR="00F639EA" w:rsidRDefault="00210254">
        <w:pPr>
          <w:pStyle w:val="a9"/>
          <w:jc w:val="right"/>
        </w:pPr>
        <w:fldSimple w:instr=" PAGE   \* MERGEFORMAT ">
          <w:r w:rsidR="00155E85">
            <w:rPr>
              <w:noProof/>
            </w:rPr>
            <w:t>7</w:t>
          </w:r>
        </w:fldSimple>
      </w:p>
    </w:sdtContent>
  </w:sdt>
  <w:p w:rsidR="00F639EA" w:rsidRDefault="00F639EA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7F91" w:rsidRDefault="007A7F91" w:rsidP="00F639EA">
      <w:pPr>
        <w:spacing w:after="0" w:line="240" w:lineRule="auto"/>
      </w:pPr>
      <w:r>
        <w:separator/>
      </w:r>
    </w:p>
  </w:footnote>
  <w:footnote w:type="continuationSeparator" w:id="0">
    <w:p w:rsidR="007A7F91" w:rsidRDefault="007A7F91" w:rsidP="00F639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F4A08"/>
    <w:rsid w:val="00020590"/>
    <w:rsid w:val="00143D7B"/>
    <w:rsid w:val="00155E85"/>
    <w:rsid w:val="00210254"/>
    <w:rsid w:val="00484922"/>
    <w:rsid w:val="00752BF1"/>
    <w:rsid w:val="007A7F91"/>
    <w:rsid w:val="008F4A08"/>
    <w:rsid w:val="00E345A7"/>
    <w:rsid w:val="00E51B88"/>
    <w:rsid w:val="00F639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A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4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4A08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rsid w:val="0002059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0205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F639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639EA"/>
  </w:style>
  <w:style w:type="paragraph" w:styleId="a9">
    <w:name w:val="footer"/>
    <w:basedOn w:val="a"/>
    <w:link w:val="aa"/>
    <w:uiPriority w:val="99"/>
    <w:unhideWhenUsed/>
    <w:rsid w:val="00F639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639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emf"/><Relationship Id="rId7" Type="http://schemas.openxmlformats.org/officeDocument/2006/relationships/image" Target="media/image2.gi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image" Target="media/image15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wmf"/><Relationship Id="rId23" Type="http://schemas.openxmlformats.org/officeDocument/2006/relationships/image" Target="media/image18.emf"/><Relationship Id="rId10" Type="http://schemas.openxmlformats.org/officeDocument/2006/relationships/image" Target="media/image5.emf"/><Relationship Id="rId19" Type="http://schemas.openxmlformats.org/officeDocument/2006/relationships/image" Target="media/image14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wmf"/><Relationship Id="rId22" Type="http://schemas.openxmlformats.org/officeDocument/2006/relationships/image" Target="media/image17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7</Pages>
  <Words>512</Words>
  <Characters>2923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2020-04-07T14:32:00Z</cp:lastPrinted>
  <dcterms:created xsi:type="dcterms:W3CDTF">2020-04-07T11:49:00Z</dcterms:created>
  <dcterms:modified xsi:type="dcterms:W3CDTF">2020-04-07T14:33:00Z</dcterms:modified>
</cp:coreProperties>
</file>